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团体标准《医院防爆安全检查工作规范》</w:t>
      </w:r>
    </w:p>
    <w:p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参编单位申请表</w:t>
      </w:r>
    </w:p>
    <w:p>
      <w:pPr>
        <w:spacing w:before="156" w:beforeLines="5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>
      <w:pPr>
        <w:ind w:firstLine="560" w:firstLineChars="200"/>
        <w:jc w:val="left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我单位申请成为《医院防爆安全检查工作规范》团体标准参编单位，愿意参加与本标准有关的编制、研讨等相关工作，并推荐下列人员作为参编人参与编制工作，</w:t>
      </w:r>
      <w:r>
        <w:rPr>
          <w:rFonts w:hint="eastAsia" w:ascii="仿宋" w:hAnsi="仿宋" w:eastAsia="仿宋"/>
          <w:color w:val="auto"/>
          <w:sz w:val="28"/>
          <w:szCs w:val="28"/>
        </w:rPr>
        <w:t>若无特殊情况，整个标准工作起草过程中将不作参编人员变动。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参编单位及人员情况如下：</w:t>
      </w:r>
    </w:p>
    <w:p>
      <w:pPr>
        <w:ind w:firstLine="560" w:firstLineChars="200"/>
        <w:jc w:val="left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0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312" w:beforeLines="100"/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推荐参编人（限1人），请填写下列信息：                        </w:t>
      </w:r>
    </w:p>
    <w:tbl>
      <w:tblPr>
        <w:tblStyle w:val="6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76"/>
        <w:gridCol w:w="992"/>
        <w:gridCol w:w="855"/>
        <w:gridCol w:w="1827"/>
        <w:gridCol w:w="2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76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</w:tcPr>
          <w:p>
            <w:pPr>
              <w:rPr>
                <w:rFonts w:ascii="隶书" w:eastAsia="隶书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423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14" w:type="dxa"/>
            <w:gridSpan w:val="6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>
      <w:pPr>
        <w:ind w:firstLine="64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</w:p>
    <w:p>
      <w:pPr>
        <w:ind w:firstLine="7280" w:firstLineChars="26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707473F"/>
    <w:rsid w:val="07EA65E3"/>
    <w:rsid w:val="08DD4E69"/>
    <w:rsid w:val="09406F3D"/>
    <w:rsid w:val="0BA54C1B"/>
    <w:rsid w:val="0C04551B"/>
    <w:rsid w:val="0C054938"/>
    <w:rsid w:val="0D3633F6"/>
    <w:rsid w:val="0E6A3F6A"/>
    <w:rsid w:val="0EB54409"/>
    <w:rsid w:val="0F50205A"/>
    <w:rsid w:val="10A007A4"/>
    <w:rsid w:val="11364BFA"/>
    <w:rsid w:val="117625A3"/>
    <w:rsid w:val="120B632B"/>
    <w:rsid w:val="13732ADF"/>
    <w:rsid w:val="13973F6A"/>
    <w:rsid w:val="14995F9A"/>
    <w:rsid w:val="167073B4"/>
    <w:rsid w:val="16A943D5"/>
    <w:rsid w:val="182D348C"/>
    <w:rsid w:val="18A73555"/>
    <w:rsid w:val="19943CEF"/>
    <w:rsid w:val="1AB21285"/>
    <w:rsid w:val="1B774D4C"/>
    <w:rsid w:val="1CD91A20"/>
    <w:rsid w:val="1DC81433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A83818"/>
    <w:rsid w:val="29F44105"/>
    <w:rsid w:val="2A6D2503"/>
    <w:rsid w:val="2AB63727"/>
    <w:rsid w:val="2AF17E93"/>
    <w:rsid w:val="2E6545FE"/>
    <w:rsid w:val="32311802"/>
    <w:rsid w:val="32401994"/>
    <w:rsid w:val="33756324"/>
    <w:rsid w:val="339B006A"/>
    <w:rsid w:val="33BE6F98"/>
    <w:rsid w:val="33EE6FD0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D6F518E"/>
    <w:rsid w:val="3D711413"/>
    <w:rsid w:val="3DF513E8"/>
    <w:rsid w:val="3F112C2E"/>
    <w:rsid w:val="3FC05A4F"/>
    <w:rsid w:val="41396CEB"/>
    <w:rsid w:val="415A5C04"/>
    <w:rsid w:val="42E51078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74CF7"/>
    <w:rsid w:val="4C0B65F8"/>
    <w:rsid w:val="4DF37CF9"/>
    <w:rsid w:val="4EA061BE"/>
    <w:rsid w:val="4EAC4C3A"/>
    <w:rsid w:val="4FDB3DBB"/>
    <w:rsid w:val="500C7BD8"/>
    <w:rsid w:val="529B13A7"/>
    <w:rsid w:val="52C054FC"/>
    <w:rsid w:val="52E12D51"/>
    <w:rsid w:val="546E2DF4"/>
    <w:rsid w:val="566909E5"/>
    <w:rsid w:val="59195A65"/>
    <w:rsid w:val="59AB61B4"/>
    <w:rsid w:val="59FD38FF"/>
    <w:rsid w:val="5DC51781"/>
    <w:rsid w:val="5E520605"/>
    <w:rsid w:val="5E8568B2"/>
    <w:rsid w:val="602E0CAD"/>
    <w:rsid w:val="60A27F51"/>
    <w:rsid w:val="64B444D4"/>
    <w:rsid w:val="665233A5"/>
    <w:rsid w:val="67D71004"/>
    <w:rsid w:val="68CD7086"/>
    <w:rsid w:val="6B8504C8"/>
    <w:rsid w:val="6D8D323B"/>
    <w:rsid w:val="6DD86E2D"/>
    <w:rsid w:val="6F3668C7"/>
    <w:rsid w:val="6F833BB6"/>
    <w:rsid w:val="6FB12C40"/>
    <w:rsid w:val="6FBA0451"/>
    <w:rsid w:val="701C7F0C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轻尘不语</cp:lastModifiedBy>
  <cp:lastPrinted>2019-11-25T09:09:00Z</cp:lastPrinted>
  <dcterms:modified xsi:type="dcterms:W3CDTF">2021-04-25T02:03:30Z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E2A72CD6C21B49578F5ADF1528CD207F</vt:lpwstr>
  </property>
</Properties>
</file>